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8A553A" w14:textId="77777777" w:rsidR="002D597A" w:rsidRPr="00BC1533" w:rsidRDefault="00D656DD" w:rsidP="00846E14">
      <w:pPr>
        <w:pStyle w:val="BodyText"/>
        <w:rPr>
          <w:rFonts w:ascii="FF DIN for PUMA" w:hAnsi="FF DIN for PUMA"/>
          <w:sz w:val="28"/>
          <w:szCs w:val="28"/>
        </w:rPr>
      </w:pPr>
      <w:r w:rsidRPr="00BC1533">
        <w:rPr>
          <w:rFonts w:ascii="FF DIN for PUMA" w:hAnsi="FF DIN for PUMA"/>
          <w:noProof/>
        </w:rPr>
        <w:drawing>
          <wp:anchor distT="0" distB="0" distL="114300" distR="114300" simplePos="0" relativeHeight="251657728" behindDoc="1" locked="0" layoutInCell="1" allowOverlap="1" wp14:anchorId="544ED84B" wp14:editId="6FCC89EA">
            <wp:simplePos x="0" y="0"/>
            <wp:positionH relativeFrom="column">
              <wp:posOffset>4280535</wp:posOffset>
            </wp:positionH>
            <wp:positionV relativeFrom="paragraph">
              <wp:posOffset>-340360</wp:posOffset>
            </wp:positionV>
            <wp:extent cx="1485900" cy="767080"/>
            <wp:effectExtent l="0" t="0" r="12700" b="0"/>
            <wp:wrapTight wrapText="bothSides">
              <wp:wrapPolygon edited="0">
                <wp:start x="0" y="0"/>
                <wp:lineTo x="0" y="20742"/>
                <wp:lineTo x="21415" y="20742"/>
                <wp:lineTo x="21415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67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F46ED5" w14:textId="77777777" w:rsidR="00232957" w:rsidRPr="00BC1533" w:rsidRDefault="00232957" w:rsidP="00514A10">
      <w:pPr>
        <w:spacing w:line="360" w:lineRule="auto"/>
        <w:rPr>
          <w:rFonts w:ascii="FF DIN for PUMA" w:hAnsi="FF DIN for PUMA" w:cs="Tahoma"/>
          <w:b/>
          <w:sz w:val="28"/>
          <w:szCs w:val="28"/>
        </w:rPr>
      </w:pPr>
    </w:p>
    <w:p w14:paraId="704CB645" w14:textId="77777777" w:rsidR="00232957" w:rsidRPr="00BC1533" w:rsidRDefault="00232957" w:rsidP="00514A10">
      <w:pPr>
        <w:spacing w:line="360" w:lineRule="auto"/>
        <w:rPr>
          <w:rFonts w:ascii="FF DIN for PUMA" w:hAnsi="FF DIN for PUMA" w:cs="Tahoma"/>
          <w:b/>
          <w:sz w:val="28"/>
          <w:szCs w:val="28"/>
        </w:rPr>
      </w:pPr>
    </w:p>
    <w:p w14:paraId="49F96D8D" w14:textId="77777777" w:rsidR="002D597A" w:rsidRPr="00BC1533" w:rsidRDefault="00CB57B2" w:rsidP="00514A10">
      <w:pPr>
        <w:spacing w:line="360" w:lineRule="auto"/>
        <w:rPr>
          <w:rFonts w:ascii="FF DIN for PUMA" w:hAnsi="FF DIN for PUMA" w:cs="Tahoma"/>
          <w:b/>
          <w:sz w:val="28"/>
          <w:szCs w:val="28"/>
          <w:lang w:val="en-US"/>
        </w:rPr>
      </w:pPr>
      <w:r w:rsidRPr="00BC1533">
        <w:rPr>
          <w:rFonts w:ascii="FF DIN for PUMA" w:hAnsi="FF DIN for PUMA" w:cs="Tahoma"/>
          <w:b/>
          <w:sz w:val="28"/>
          <w:szCs w:val="28"/>
          <w:lang w:val="en-US"/>
        </w:rPr>
        <w:t xml:space="preserve">PRESS </w:t>
      </w:r>
      <w:r w:rsidR="007722C8" w:rsidRPr="00BC1533">
        <w:rPr>
          <w:rFonts w:ascii="FF DIN for PUMA" w:hAnsi="FF DIN for PUMA" w:cs="Tahoma"/>
          <w:b/>
          <w:sz w:val="28"/>
          <w:szCs w:val="28"/>
          <w:lang w:val="en-US"/>
        </w:rPr>
        <w:t>RELEASE</w:t>
      </w:r>
    </w:p>
    <w:p w14:paraId="00EC9710" w14:textId="77777777" w:rsidR="0089270B" w:rsidRPr="00BC1533" w:rsidRDefault="0089270B" w:rsidP="00FB6250">
      <w:pPr>
        <w:spacing w:line="360" w:lineRule="auto"/>
        <w:ind w:left="5040" w:firstLine="630"/>
        <w:jc w:val="both"/>
        <w:rPr>
          <w:rFonts w:ascii="FF DIN for PUMA" w:hAnsi="FF DIN for PUMA"/>
          <w:color w:val="000000"/>
          <w:u w:val="single"/>
          <w:lang w:val="en-US"/>
        </w:rPr>
      </w:pPr>
    </w:p>
    <w:p w14:paraId="0F6BF651" w14:textId="77777777" w:rsidR="002D597A" w:rsidRPr="00BC1533" w:rsidRDefault="002D597A" w:rsidP="00FB6250">
      <w:pPr>
        <w:spacing w:line="360" w:lineRule="auto"/>
        <w:ind w:left="5040" w:firstLine="630"/>
        <w:jc w:val="both"/>
        <w:rPr>
          <w:rFonts w:ascii="FF DIN for PUMA" w:hAnsi="FF DIN for PUMA"/>
          <w:color w:val="000000"/>
          <w:u w:val="single"/>
          <w:lang w:val="en-US"/>
        </w:rPr>
      </w:pPr>
    </w:p>
    <w:p w14:paraId="3BD52911" w14:textId="06592A92" w:rsidR="00F12882" w:rsidRPr="00BC1533" w:rsidRDefault="00F12882" w:rsidP="00F12882">
      <w:pPr>
        <w:pStyle w:val="PUMAPressRelease"/>
        <w:jc w:val="center"/>
        <w:rPr>
          <w:rFonts w:ascii="FF DIN for PUMA" w:hAnsi="FF DIN for PUMA"/>
          <w:lang w:val="en-GB"/>
        </w:rPr>
      </w:pPr>
      <w:r w:rsidRPr="00BC1533">
        <w:rPr>
          <w:rFonts w:ascii="FF DIN for PUMA" w:hAnsi="FF DIN for PUMA"/>
          <w:lang w:val="en-GB"/>
        </w:rPr>
        <w:t xml:space="preserve">PUMA </w:t>
      </w:r>
      <w:r w:rsidR="0040197E">
        <w:rPr>
          <w:rFonts w:ascii="FF DIN for PUMA" w:hAnsi="FF DIN for PUMA"/>
          <w:lang w:val="en-GB"/>
        </w:rPr>
        <w:t>signs multi-year partnership with Egypt</w:t>
      </w:r>
      <w:r w:rsidR="007F2ACA">
        <w:rPr>
          <w:rFonts w:ascii="FF DIN for PUMA" w:hAnsi="FF DIN for PUMA"/>
          <w:lang w:val="en-GB"/>
        </w:rPr>
        <w:t xml:space="preserve"> F</w:t>
      </w:r>
      <w:r w:rsidR="00151ACD">
        <w:rPr>
          <w:rFonts w:ascii="FF DIN for PUMA" w:hAnsi="FF DIN for PUMA"/>
          <w:lang w:val="en-GB"/>
        </w:rPr>
        <w:t xml:space="preserve">ootball </w:t>
      </w:r>
      <w:r w:rsidR="007F2ACA">
        <w:rPr>
          <w:rFonts w:ascii="FF DIN for PUMA" w:hAnsi="FF DIN for PUMA"/>
          <w:lang w:val="en-GB"/>
        </w:rPr>
        <w:t>A</w:t>
      </w:r>
      <w:r w:rsidR="00151ACD">
        <w:rPr>
          <w:rFonts w:ascii="FF DIN for PUMA" w:hAnsi="FF DIN for PUMA"/>
          <w:lang w:val="en-GB"/>
        </w:rPr>
        <w:t>ssociation</w:t>
      </w:r>
    </w:p>
    <w:p w14:paraId="7B953385" w14:textId="77777777" w:rsidR="00FB6250" w:rsidRPr="00BC1533" w:rsidRDefault="00FB6250" w:rsidP="00FB6250">
      <w:pPr>
        <w:pStyle w:val="BodyText"/>
        <w:spacing w:line="360" w:lineRule="auto"/>
        <w:jc w:val="center"/>
        <w:rPr>
          <w:rFonts w:ascii="FF DIN for PUMA" w:hAnsi="FF DIN for PUMA"/>
          <w:lang w:val="en-GB"/>
        </w:rPr>
      </w:pPr>
    </w:p>
    <w:p w14:paraId="7F8C48E4" w14:textId="42F99B31" w:rsidR="00436222" w:rsidRDefault="00FB6250" w:rsidP="00F12882">
      <w:pPr>
        <w:autoSpaceDE w:val="0"/>
        <w:autoSpaceDN w:val="0"/>
        <w:adjustRightInd w:val="0"/>
        <w:spacing w:line="360" w:lineRule="auto"/>
        <w:jc w:val="both"/>
        <w:rPr>
          <w:rFonts w:ascii="FF DIN for PUMA" w:hAnsi="FF DIN for PUMA" w:cs="Tahoma"/>
          <w:sz w:val="22"/>
          <w:szCs w:val="22"/>
          <w:lang w:val="en-GB"/>
        </w:rPr>
      </w:pPr>
      <w:r w:rsidRPr="00BC1533">
        <w:rPr>
          <w:rFonts w:ascii="FF DIN for PUMA" w:hAnsi="FF DIN for PUMA" w:cs="Tahoma"/>
          <w:b/>
          <w:sz w:val="22"/>
          <w:szCs w:val="22"/>
          <w:lang w:val="en-GB"/>
        </w:rPr>
        <w:t xml:space="preserve">Herzogenaurach, Germany, </w:t>
      </w:r>
      <w:r w:rsidR="00C84792">
        <w:rPr>
          <w:rFonts w:ascii="FF DIN for PUMA" w:hAnsi="FF DIN for PUMA" w:cs="Tahoma"/>
          <w:b/>
          <w:sz w:val="22"/>
          <w:szCs w:val="22"/>
          <w:lang w:val="en-GB"/>
        </w:rPr>
        <w:t xml:space="preserve">22 </w:t>
      </w:r>
      <w:r w:rsidR="00FE0C55">
        <w:rPr>
          <w:rFonts w:ascii="FF DIN for PUMA" w:hAnsi="FF DIN for PUMA" w:cs="Tahoma"/>
          <w:b/>
          <w:sz w:val="22"/>
          <w:szCs w:val="22"/>
          <w:lang w:val="en-GB"/>
        </w:rPr>
        <w:t>January</w:t>
      </w:r>
      <w:r w:rsidR="00FE0C55" w:rsidRPr="00BC1533">
        <w:rPr>
          <w:rFonts w:ascii="FF DIN for PUMA" w:hAnsi="FF DIN for PUMA" w:cs="Tahoma"/>
          <w:b/>
          <w:sz w:val="22"/>
          <w:szCs w:val="22"/>
          <w:lang w:val="en-GB"/>
        </w:rPr>
        <w:t xml:space="preserve"> </w:t>
      </w:r>
      <w:r w:rsidR="00A571F3" w:rsidRPr="00BC1533">
        <w:rPr>
          <w:rFonts w:ascii="FF DIN for PUMA" w:hAnsi="FF DIN for PUMA" w:cs="Tahoma"/>
          <w:b/>
          <w:sz w:val="22"/>
          <w:szCs w:val="22"/>
          <w:lang w:val="en-GB"/>
        </w:rPr>
        <w:t>201</w:t>
      </w:r>
      <w:r w:rsidR="00BC1533">
        <w:rPr>
          <w:rFonts w:ascii="FF DIN for PUMA" w:hAnsi="FF DIN for PUMA" w:cs="Tahoma"/>
          <w:b/>
          <w:sz w:val="22"/>
          <w:szCs w:val="22"/>
          <w:lang w:val="en-GB"/>
        </w:rPr>
        <w:t>9</w:t>
      </w:r>
      <w:r w:rsidR="00A571F3" w:rsidRPr="00BC1533">
        <w:rPr>
          <w:rFonts w:ascii="FF DIN for PUMA" w:hAnsi="FF DIN for PUMA" w:cs="Tahoma"/>
          <w:b/>
          <w:sz w:val="22"/>
          <w:szCs w:val="22"/>
          <w:lang w:val="en-GB"/>
        </w:rPr>
        <w:t xml:space="preserve"> </w:t>
      </w:r>
      <w:r w:rsidR="00F12882" w:rsidRPr="00BC1533">
        <w:rPr>
          <w:rFonts w:ascii="FF DIN for PUMA" w:hAnsi="FF DIN for PUMA" w:cs="Tahoma"/>
          <w:b/>
          <w:sz w:val="22"/>
          <w:szCs w:val="22"/>
          <w:lang w:val="en-GB"/>
        </w:rPr>
        <w:t xml:space="preserve">- </w:t>
      </w:r>
      <w:r w:rsidR="00F12882" w:rsidRPr="00BC1533">
        <w:rPr>
          <w:rFonts w:ascii="FF DIN for PUMA" w:hAnsi="FF DIN for PUMA" w:cs="Tahoma"/>
          <w:sz w:val="22"/>
          <w:szCs w:val="22"/>
          <w:lang w:val="en-GB"/>
        </w:rPr>
        <w:t xml:space="preserve">Sports company PUMA </w:t>
      </w:r>
      <w:r w:rsidR="00151ACD">
        <w:rPr>
          <w:rFonts w:ascii="FF DIN for PUMA" w:hAnsi="FF DIN for PUMA" w:cs="Tahoma"/>
          <w:sz w:val="22"/>
          <w:szCs w:val="22"/>
          <w:lang w:val="en-GB"/>
        </w:rPr>
        <w:t xml:space="preserve">has signed a </w:t>
      </w:r>
      <w:r w:rsidR="00BC1533">
        <w:rPr>
          <w:rFonts w:ascii="FF DIN for PUMA" w:hAnsi="FF DIN for PUMA" w:cs="Tahoma"/>
          <w:sz w:val="22"/>
          <w:szCs w:val="22"/>
          <w:lang w:val="en-GB"/>
        </w:rPr>
        <w:t>new multi-year partnership with the Egypt</w:t>
      </w:r>
      <w:r w:rsidR="00436222">
        <w:rPr>
          <w:rFonts w:ascii="FF DIN for PUMA" w:hAnsi="FF DIN for PUMA" w:cs="Tahoma"/>
          <w:sz w:val="22"/>
          <w:szCs w:val="22"/>
          <w:lang w:val="en-GB"/>
        </w:rPr>
        <w:t>ian Football Association</w:t>
      </w:r>
      <w:r w:rsidR="00705620">
        <w:rPr>
          <w:rFonts w:ascii="FF DIN for PUMA" w:hAnsi="FF DIN for PUMA" w:cs="Tahoma"/>
          <w:sz w:val="22"/>
          <w:szCs w:val="22"/>
          <w:lang w:val="en-GB"/>
        </w:rPr>
        <w:t xml:space="preserve">, which will see the brand once again team up with </w:t>
      </w:r>
      <w:r w:rsidR="003B04E3">
        <w:rPr>
          <w:rFonts w:ascii="FF DIN for PUMA" w:hAnsi="FF DIN for PUMA" w:cs="Tahoma"/>
          <w:sz w:val="22"/>
          <w:szCs w:val="22"/>
          <w:lang w:val="en-GB"/>
        </w:rPr>
        <w:t>Africa’s</w:t>
      </w:r>
      <w:r w:rsidR="00705620">
        <w:rPr>
          <w:rFonts w:ascii="FF DIN for PUMA" w:hAnsi="FF DIN for PUMA" w:cs="Tahoma"/>
          <w:sz w:val="22"/>
          <w:szCs w:val="22"/>
          <w:lang w:val="en-GB"/>
        </w:rPr>
        <w:t xml:space="preserve"> </w:t>
      </w:r>
      <w:r w:rsidR="000E4CEC">
        <w:rPr>
          <w:rFonts w:ascii="FF DIN for PUMA" w:hAnsi="FF DIN for PUMA" w:cs="Tahoma"/>
          <w:sz w:val="22"/>
          <w:szCs w:val="22"/>
          <w:lang w:val="en-GB"/>
        </w:rPr>
        <w:t>most successful team.</w:t>
      </w:r>
    </w:p>
    <w:p w14:paraId="6B8E5840" w14:textId="5735C2F1" w:rsidR="00436222" w:rsidRDefault="00436222" w:rsidP="00F12882">
      <w:pPr>
        <w:autoSpaceDE w:val="0"/>
        <w:autoSpaceDN w:val="0"/>
        <w:adjustRightInd w:val="0"/>
        <w:spacing w:line="360" w:lineRule="auto"/>
        <w:jc w:val="both"/>
        <w:rPr>
          <w:rFonts w:ascii="FF DIN for PUMA" w:hAnsi="FF DIN for PUMA" w:cs="Tahoma"/>
          <w:sz w:val="22"/>
          <w:szCs w:val="22"/>
          <w:lang w:val="en-GB"/>
        </w:rPr>
      </w:pPr>
    </w:p>
    <w:p w14:paraId="237D0FE2" w14:textId="107E94C7" w:rsidR="000E4CEC" w:rsidRDefault="00705620" w:rsidP="00F12882">
      <w:pPr>
        <w:autoSpaceDE w:val="0"/>
        <w:autoSpaceDN w:val="0"/>
        <w:adjustRightInd w:val="0"/>
        <w:spacing w:line="360" w:lineRule="auto"/>
        <w:jc w:val="both"/>
        <w:rPr>
          <w:rFonts w:ascii="FF DIN for PUMA" w:hAnsi="FF DIN for PUMA" w:cs="Tahoma"/>
          <w:sz w:val="22"/>
          <w:szCs w:val="22"/>
          <w:lang w:val="en-GB"/>
        </w:rPr>
      </w:pPr>
      <w:r>
        <w:rPr>
          <w:rFonts w:ascii="FF DIN for PUMA" w:hAnsi="FF DIN for PUMA" w:cs="Tahoma"/>
          <w:sz w:val="22"/>
          <w:szCs w:val="22"/>
          <w:lang w:val="en-GB"/>
        </w:rPr>
        <w:t xml:space="preserve">The deal allows </w:t>
      </w:r>
      <w:r w:rsidR="001233B7">
        <w:rPr>
          <w:rFonts w:ascii="FF DIN for PUMA" w:hAnsi="FF DIN for PUMA" w:cs="Tahoma"/>
          <w:sz w:val="22"/>
          <w:szCs w:val="22"/>
          <w:lang w:val="en-GB"/>
        </w:rPr>
        <w:t xml:space="preserve">PUMA </w:t>
      </w:r>
      <w:r w:rsidR="0040197E">
        <w:rPr>
          <w:rFonts w:ascii="FF DIN for PUMA" w:hAnsi="FF DIN for PUMA" w:cs="Tahoma"/>
          <w:sz w:val="22"/>
          <w:szCs w:val="22"/>
          <w:lang w:val="en-GB"/>
        </w:rPr>
        <w:t>to continue its proud legacy with teams on the African continent</w:t>
      </w:r>
      <w:r w:rsidR="000E4CEC">
        <w:rPr>
          <w:rFonts w:ascii="FF DIN for PUMA" w:hAnsi="FF DIN for PUMA" w:cs="Tahoma"/>
          <w:sz w:val="22"/>
          <w:szCs w:val="22"/>
          <w:lang w:val="en-GB"/>
        </w:rPr>
        <w:t xml:space="preserve"> and cement its reputation as a leading supplier to football teams in the region</w:t>
      </w:r>
      <w:r w:rsidR="001233B7">
        <w:rPr>
          <w:rFonts w:ascii="FF DIN for PUMA" w:hAnsi="FF DIN for PUMA" w:cs="Tahoma"/>
          <w:sz w:val="22"/>
          <w:szCs w:val="22"/>
          <w:lang w:val="en-GB"/>
        </w:rPr>
        <w:t xml:space="preserve">. </w:t>
      </w:r>
    </w:p>
    <w:p w14:paraId="1F313783" w14:textId="77777777" w:rsidR="00151ACD" w:rsidRDefault="00151ACD" w:rsidP="00151ACD">
      <w:pPr>
        <w:autoSpaceDE w:val="0"/>
        <w:autoSpaceDN w:val="0"/>
        <w:adjustRightInd w:val="0"/>
        <w:spacing w:line="360" w:lineRule="auto"/>
        <w:jc w:val="both"/>
        <w:rPr>
          <w:rFonts w:ascii="FF DIN for PUMA" w:hAnsi="FF DIN for PUMA" w:cs="Tahoma"/>
          <w:sz w:val="22"/>
          <w:szCs w:val="22"/>
          <w:lang w:val="en-GB"/>
        </w:rPr>
      </w:pPr>
    </w:p>
    <w:p w14:paraId="3E2B6280" w14:textId="30FF9C07" w:rsidR="00151ACD" w:rsidRDefault="00151ACD" w:rsidP="00151ACD">
      <w:pPr>
        <w:autoSpaceDE w:val="0"/>
        <w:autoSpaceDN w:val="0"/>
        <w:adjustRightInd w:val="0"/>
        <w:spacing w:line="360" w:lineRule="auto"/>
        <w:jc w:val="both"/>
        <w:rPr>
          <w:rFonts w:ascii="FF DIN for PUMA" w:hAnsi="FF DIN for PUMA" w:cs="Tahoma"/>
          <w:sz w:val="22"/>
          <w:szCs w:val="22"/>
          <w:lang w:val="en-GB"/>
        </w:rPr>
      </w:pPr>
      <w:r>
        <w:rPr>
          <w:rFonts w:ascii="FF DIN for PUMA" w:hAnsi="FF DIN for PUMA" w:cs="Tahoma"/>
          <w:sz w:val="22"/>
          <w:szCs w:val="22"/>
          <w:lang w:val="en-GB"/>
        </w:rPr>
        <w:t>“Egypt has an amazing track record</w:t>
      </w:r>
      <w:r w:rsidRPr="00BC1533">
        <w:rPr>
          <w:rFonts w:ascii="FF DIN for PUMA" w:hAnsi="FF DIN for PUMA" w:cs="Tahoma"/>
          <w:sz w:val="22"/>
          <w:szCs w:val="22"/>
          <w:lang w:val="en-GB"/>
        </w:rPr>
        <w:t xml:space="preserve"> </w:t>
      </w:r>
      <w:r>
        <w:rPr>
          <w:rFonts w:ascii="FF DIN for PUMA" w:hAnsi="FF DIN for PUMA" w:cs="Tahoma"/>
          <w:sz w:val="22"/>
          <w:szCs w:val="22"/>
          <w:lang w:val="en-GB"/>
        </w:rPr>
        <w:t>and we are very excited to once again supply them with our products”, said Johan Adamsson, Director of Sports Marketing &amp; Sports Licensing at PUMA. “We hope that PUMA and the Pharaohs can continue where they left off, by taking the title in the next Africa</w:t>
      </w:r>
      <w:r w:rsidR="00C84792">
        <w:rPr>
          <w:rFonts w:ascii="FF DIN for PUMA" w:hAnsi="FF DIN for PUMA" w:cs="Tahoma"/>
          <w:sz w:val="22"/>
          <w:szCs w:val="22"/>
          <w:lang w:val="en-GB"/>
        </w:rPr>
        <w:t xml:space="preserve"> Cup of Nations </w:t>
      </w:r>
      <w:r>
        <w:rPr>
          <w:rFonts w:ascii="FF DIN for PUMA" w:hAnsi="FF DIN for PUMA" w:cs="Tahoma"/>
          <w:sz w:val="22"/>
          <w:szCs w:val="22"/>
          <w:lang w:val="en-GB"/>
        </w:rPr>
        <w:t>in 2019.”</w:t>
      </w:r>
    </w:p>
    <w:p w14:paraId="216E8E09" w14:textId="77777777" w:rsidR="00151ACD" w:rsidRDefault="00151ACD" w:rsidP="00151ACD">
      <w:pPr>
        <w:autoSpaceDE w:val="0"/>
        <w:autoSpaceDN w:val="0"/>
        <w:adjustRightInd w:val="0"/>
        <w:spacing w:line="360" w:lineRule="auto"/>
        <w:jc w:val="both"/>
        <w:rPr>
          <w:rFonts w:ascii="FF DIN for PUMA" w:hAnsi="FF DIN for PUMA" w:cs="Tahoma"/>
          <w:sz w:val="22"/>
          <w:szCs w:val="22"/>
          <w:lang w:val="en-GB"/>
        </w:rPr>
      </w:pPr>
    </w:p>
    <w:p w14:paraId="44848A0B" w14:textId="306F5A42" w:rsidR="00436222" w:rsidRDefault="003B04E3" w:rsidP="00F12882">
      <w:pPr>
        <w:autoSpaceDE w:val="0"/>
        <w:autoSpaceDN w:val="0"/>
        <w:adjustRightInd w:val="0"/>
        <w:spacing w:line="360" w:lineRule="auto"/>
        <w:jc w:val="both"/>
        <w:rPr>
          <w:rFonts w:ascii="FF DIN for PUMA" w:hAnsi="FF DIN for PUMA" w:cs="Tahoma"/>
          <w:sz w:val="22"/>
          <w:szCs w:val="22"/>
          <w:lang w:val="en-GB"/>
        </w:rPr>
      </w:pPr>
      <w:r>
        <w:rPr>
          <w:rFonts w:ascii="FF DIN for PUMA" w:hAnsi="FF DIN for PUMA" w:cs="Tahoma"/>
          <w:sz w:val="22"/>
          <w:szCs w:val="22"/>
          <w:lang w:val="en-GB"/>
        </w:rPr>
        <w:t xml:space="preserve">The partnership between </w:t>
      </w:r>
      <w:r w:rsidR="000E4CEC">
        <w:rPr>
          <w:rFonts w:ascii="FF DIN for PUMA" w:hAnsi="FF DIN for PUMA" w:cs="Tahoma"/>
          <w:sz w:val="22"/>
          <w:szCs w:val="22"/>
          <w:lang w:val="en-GB"/>
        </w:rPr>
        <w:t xml:space="preserve">PUMA and Egypt </w:t>
      </w:r>
      <w:r>
        <w:rPr>
          <w:rFonts w:ascii="FF DIN for PUMA" w:hAnsi="FF DIN for PUMA" w:cs="Tahoma"/>
          <w:sz w:val="22"/>
          <w:szCs w:val="22"/>
          <w:lang w:val="en-GB"/>
        </w:rPr>
        <w:t>will build on a</w:t>
      </w:r>
      <w:r w:rsidR="000E4CEC">
        <w:rPr>
          <w:rFonts w:ascii="FF DIN for PUMA" w:hAnsi="FF DIN for PUMA" w:cs="Tahoma"/>
          <w:sz w:val="22"/>
          <w:szCs w:val="22"/>
          <w:lang w:val="en-GB"/>
        </w:rPr>
        <w:t xml:space="preserve"> proud legacy: </w:t>
      </w:r>
      <w:r w:rsidR="0040197E">
        <w:rPr>
          <w:rFonts w:ascii="FF DIN for PUMA" w:hAnsi="FF DIN for PUMA" w:cs="Tahoma"/>
          <w:sz w:val="22"/>
          <w:szCs w:val="22"/>
          <w:lang w:val="en-GB"/>
        </w:rPr>
        <w:t xml:space="preserve">When </w:t>
      </w:r>
      <w:r>
        <w:rPr>
          <w:rFonts w:ascii="FF DIN for PUMA" w:hAnsi="FF DIN for PUMA" w:cs="Tahoma"/>
          <w:sz w:val="22"/>
          <w:szCs w:val="22"/>
          <w:lang w:val="en-GB"/>
        </w:rPr>
        <w:t>the Pharaohs</w:t>
      </w:r>
      <w:r w:rsidR="0040197E">
        <w:rPr>
          <w:rFonts w:ascii="FF DIN for PUMA" w:hAnsi="FF DIN for PUMA" w:cs="Tahoma"/>
          <w:sz w:val="22"/>
          <w:szCs w:val="22"/>
          <w:lang w:val="en-GB"/>
        </w:rPr>
        <w:t xml:space="preserve"> last wore PUMA, </w:t>
      </w:r>
      <w:r>
        <w:rPr>
          <w:rFonts w:ascii="FF DIN for PUMA" w:hAnsi="FF DIN for PUMA" w:cs="Tahoma"/>
          <w:sz w:val="22"/>
          <w:szCs w:val="22"/>
          <w:lang w:val="en-GB"/>
        </w:rPr>
        <w:t>they</w:t>
      </w:r>
      <w:r w:rsidR="0040197E">
        <w:rPr>
          <w:rFonts w:ascii="FF DIN for PUMA" w:hAnsi="FF DIN for PUMA" w:cs="Tahoma"/>
          <w:sz w:val="22"/>
          <w:szCs w:val="22"/>
          <w:lang w:val="en-GB"/>
        </w:rPr>
        <w:t xml:space="preserve"> </w:t>
      </w:r>
      <w:r w:rsidR="000E4CEC">
        <w:rPr>
          <w:rFonts w:ascii="FF DIN for PUMA" w:hAnsi="FF DIN for PUMA" w:cs="Tahoma"/>
          <w:sz w:val="22"/>
          <w:szCs w:val="22"/>
          <w:lang w:val="en-GB"/>
        </w:rPr>
        <w:t>won</w:t>
      </w:r>
      <w:r w:rsidR="0040197E">
        <w:rPr>
          <w:rFonts w:ascii="FF DIN for PUMA" w:hAnsi="FF DIN for PUMA" w:cs="Tahoma"/>
          <w:sz w:val="22"/>
          <w:szCs w:val="22"/>
          <w:lang w:val="en-GB"/>
        </w:rPr>
        <w:t xml:space="preserve"> three consecutive continental titles b</w:t>
      </w:r>
      <w:r w:rsidR="001233B7">
        <w:rPr>
          <w:rFonts w:ascii="FF DIN for PUMA" w:hAnsi="FF DIN for PUMA" w:cs="Tahoma"/>
          <w:sz w:val="22"/>
          <w:szCs w:val="22"/>
          <w:lang w:val="en-GB"/>
        </w:rPr>
        <w:t>etween 2006 and 2010</w:t>
      </w:r>
      <w:r w:rsidR="000E4CEC">
        <w:rPr>
          <w:rFonts w:ascii="FF DIN for PUMA" w:hAnsi="FF DIN for PUMA" w:cs="Tahoma"/>
          <w:sz w:val="22"/>
          <w:szCs w:val="22"/>
          <w:lang w:val="en-GB"/>
        </w:rPr>
        <w:t xml:space="preserve">, an unprecedented feat in the tournament’s history. Overall, Egypt has won </w:t>
      </w:r>
      <w:r w:rsidR="00151ACD">
        <w:rPr>
          <w:rFonts w:ascii="FF DIN for PUMA" w:hAnsi="FF DIN for PUMA" w:cs="Tahoma"/>
          <w:sz w:val="22"/>
          <w:szCs w:val="22"/>
          <w:lang w:val="en-GB"/>
        </w:rPr>
        <w:t>seven</w:t>
      </w:r>
      <w:r w:rsidR="000E4CEC">
        <w:rPr>
          <w:rFonts w:ascii="FF DIN for PUMA" w:hAnsi="FF DIN for PUMA" w:cs="Tahoma"/>
          <w:sz w:val="22"/>
          <w:szCs w:val="22"/>
          <w:lang w:val="en-GB"/>
        </w:rPr>
        <w:t xml:space="preserve"> continental titles, making it the most successful team in African football.</w:t>
      </w:r>
    </w:p>
    <w:p w14:paraId="5BFEC0C2" w14:textId="2DB50A6D" w:rsidR="00436222" w:rsidRDefault="00436222" w:rsidP="00F12882">
      <w:pPr>
        <w:autoSpaceDE w:val="0"/>
        <w:autoSpaceDN w:val="0"/>
        <w:adjustRightInd w:val="0"/>
        <w:spacing w:line="360" w:lineRule="auto"/>
        <w:jc w:val="both"/>
        <w:rPr>
          <w:rFonts w:ascii="FF DIN for PUMA" w:hAnsi="FF DIN for PUMA" w:cs="Tahoma"/>
          <w:sz w:val="22"/>
          <w:szCs w:val="22"/>
          <w:lang w:val="en-GB"/>
        </w:rPr>
      </w:pPr>
    </w:p>
    <w:p w14:paraId="4BF07F15" w14:textId="60BA8E62" w:rsidR="00705620" w:rsidRDefault="006938A6" w:rsidP="00705620">
      <w:pPr>
        <w:autoSpaceDE w:val="0"/>
        <w:autoSpaceDN w:val="0"/>
        <w:adjustRightInd w:val="0"/>
        <w:spacing w:line="360" w:lineRule="auto"/>
        <w:jc w:val="both"/>
        <w:rPr>
          <w:rFonts w:ascii="FF DIN for PUMA" w:hAnsi="FF DIN for PUMA" w:cs="Tahoma"/>
          <w:sz w:val="22"/>
          <w:szCs w:val="22"/>
          <w:lang w:val="en-GB"/>
        </w:rPr>
      </w:pPr>
      <w:r>
        <w:rPr>
          <w:rFonts w:ascii="FF DIN for PUMA" w:hAnsi="FF DIN for PUMA" w:cs="Tahoma"/>
          <w:sz w:val="22"/>
          <w:szCs w:val="22"/>
          <w:lang w:val="en-GB"/>
        </w:rPr>
        <w:t>Starting</w:t>
      </w:r>
      <w:bookmarkStart w:id="0" w:name="_GoBack"/>
      <w:bookmarkEnd w:id="0"/>
      <w:r w:rsidR="00705620">
        <w:rPr>
          <w:rFonts w:ascii="FF DIN for PUMA" w:hAnsi="FF DIN for PUMA" w:cs="Tahoma"/>
          <w:sz w:val="22"/>
          <w:szCs w:val="22"/>
          <w:lang w:val="en-GB"/>
        </w:rPr>
        <w:t xml:space="preserve"> 2019, PUMA</w:t>
      </w:r>
      <w:r w:rsidR="000E4CEC">
        <w:rPr>
          <w:rFonts w:ascii="FF DIN for PUMA" w:hAnsi="FF DIN for PUMA" w:cs="Tahoma"/>
          <w:sz w:val="22"/>
          <w:szCs w:val="22"/>
          <w:lang w:val="en-GB"/>
        </w:rPr>
        <w:t xml:space="preserve"> will</w:t>
      </w:r>
      <w:r w:rsidR="00705620">
        <w:rPr>
          <w:rFonts w:ascii="FF DIN for PUMA" w:hAnsi="FF DIN for PUMA" w:cs="Tahoma"/>
          <w:sz w:val="22"/>
          <w:szCs w:val="22"/>
          <w:lang w:val="en-GB"/>
        </w:rPr>
        <w:t xml:space="preserve"> provide all representative national teams, including men’s, women’s and youth teams, with official kits. </w:t>
      </w:r>
    </w:p>
    <w:p w14:paraId="0947E849" w14:textId="1BDF3F4C" w:rsidR="003B04E3" w:rsidRPr="00BC1533" w:rsidRDefault="00151ACD" w:rsidP="00F12882">
      <w:pPr>
        <w:autoSpaceDE w:val="0"/>
        <w:autoSpaceDN w:val="0"/>
        <w:adjustRightInd w:val="0"/>
        <w:spacing w:line="360" w:lineRule="auto"/>
        <w:jc w:val="both"/>
        <w:rPr>
          <w:rFonts w:ascii="FF DIN for PUMA" w:hAnsi="FF DIN for PUMA" w:cs="Tahoma"/>
          <w:sz w:val="22"/>
          <w:szCs w:val="22"/>
          <w:lang w:val="en-GB"/>
        </w:rPr>
      </w:pPr>
      <w:r w:rsidDel="00151ACD">
        <w:rPr>
          <w:rFonts w:ascii="FF DIN for PUMA" w:hAnsi="FF DIN for PUMA" w:cs="Tahoma"/>
          <w:sz w:val="22"/>
          <w:szCs w:val="22"/>
          <w:lang w:val="en-GB"/>
        </w:rPr>
        <w:t xml:space="preserve"> </w:t>
      </w:r>
      <w:r w:rsidR="003B04E3">
        <w:rPr>
          <w:rFonts w:ascii="FF DIN for PUMA" w:hAnsi="FF DIN for PUMA" w:cs="Tahoma"/>
          <w:sz w:val="22"/>
          <w:szCs w:val="22"/>
          <w:lang w:val="en-GB"/>
        </w:rPr>
        <w:t xml:space="preserve">“It is great to be back with the big cat in 2019. We share many happy and successful memories together and hope we </w:t>
      </w:r>
      <w:r w:rsidR="001411CF">
        <w:rPr>
          <w:rFonts w:ascii="FF DIN for PUMA" w:hAnsi="FF DIN for PUMA" w:cs="Tahoma"/>
          <w:sz w:val="22"/>
          <w:szCs w:val="22"/>
          <w:lang w:val="en-GB"/>
        </w:rPr>
        <w:t xml:space="preserve">will hit the ground running in what will be a very important year for Egyptian football,” said </w:t>
      </w:r>
      <w:r w:rsidR="009E614B" w:rsidRPr="009E614B">
        <w:rPr>
          <w:rFonts w:ascii="FF DIN for PUMA" w:hAnsi="FF DIN for PUMA" w:cs="Tahoma"/>
          <w:sz w:val="22"/>
          <w:szCs w:val="22"/>
          <w:lang w:val="en-GB"/>
        </w:rPr>
        <w:t xml:space="preserve">Hany Abo </w:t>
      </w:r>
      <w:proofErr w:type="spellStart"/>
      <w:r w:rsidR="009E614B" w:rsidRPr="009E614B">
        <w:rPr>
          <w:rFonts w:ascii="FF DIN for PUMA" w:hAnsi="FF DIN for PUMA" w:cs="Tahoma"/>
          <w:sz w:val="22"/>
          <w:szCs w:val="22"/>
          <w:lang w:val="en-GB"/>
        </w:rPr>
        <w:t>Rida</w:t>
      </w:r>
      <w:proofErr w:type="spellEnd"/>
      <w:r w:rsidR="009E614B" w:rsidRPr="009E614B">
        <w:rPr>
          <w:rFonts w:ascii="FF DIN for PUMA" w:hAnsi="FF DIN for PUMA" w:cs="Tahoma"/>
          <w:sz w:val="22"/>
          <w:szCs w:val="22"/>
          <w:lang w:val="en-GB"/>
        </w:rPr>
        <w:t xml:space="preserve">, </w:t>
      </w:r>
      <w:r w:rsidR="009E614B">
        <w:rPr>
          <w:rFonts w:ascii="FF DIN for PUMA" w:hAnsi="FF DIN for PUMA" w:cs="Tahoma"/>
          <w:sz w:val="22"/>
          <w:szCs w:val="22"/>
          <w:lang w:val="en-GB"/>
        </w:rPr>
        <w:t>P</w:t>
      </w:r>
      <w:r w:rsidR="009E614B" w:rsidRPr="009E614B">
        <w:rPr>
          <w:rFonts w:ascii="FF DIN for PUMA" w:hAnsi="FF DIN for PUMA" w:cs="Tahoma"/>
          <w:sz w:val="22"/>
          <w:szCs w:val="22"/>
          <w:lang w:val="en-GB"/>
        </w:rPr>
        <w:t xml:space="preserve">resident </w:t>
      </w:r>
      <w:r w:rsidR="001411CF">
        <w:rPr>
          <w:rFonts w:ascii="FF DIN for PUMA" w:hAnsi="FF DIN for PUMA" w:cs="Tahoma"/>
          <w:sz w:val="22"/>
          <w:szCs w:val="22"/>
          <w:lang w:val="en-GB"/>
        </w:rPr>
        <w:t>of the Egyptian Football Association.</w:t>
      </w:r>
    </w:p>
    <w:p w14:paraId="41E04FD2" w14:textId="77777777" w:rsidR="004C6386" w:rsidRPr="00BC1533" w:rsidRDefault="004C6386" w:rsidP="00F12882">
      <w:pPr>
        <w:autoSpaceDE w:val="0"/>
        <w:autoSpaceDN w:val="0"/>
        <w:adjustRightInd w:val="0"/>
        <w:spacing w:line="360" w:lineRule="auto"/>
        <w:jc w:val="both"/>
        <w:rPr>
          <w:rFonts w:ascii="FF DIN for PUMA" w:hAnsi="FF DIN for PUMA" w:cs="Tahoma"/>
          <w:sz w:val="22"/>
          <w:szCs w:val="22"/>
          <w:lang w:val="en-GB"/>
        </w:rPr>
      </w:pPr>
    </w:p>
    <w:p w14:paraId="55D41676" w14:textId="77777777" w:rsidR="00232957" w:rsidRPr="00BC1533" w:rsidRDefault="00232957" w:rsidP="00D10613">
      <w:pPr>
        <w:pStyle w:val="BodyText"/>
        <w:rPr>
          <w:rFonts w:ascii="FF DIN for PUMA" w:hAnsi="FF DIN for PUMA"/>
          <w:b/>
          <w:bCs/>
          <w:sz w:val="20"/>
          <w:szCs w:val="20"/>
          <w:lang w:val="en-GB"/>
        </w:rPr>
      </w:pPr>
    </w:p>
    <w:p w14:paraId="446E9D42" w14:textId="77777777" w:rsidR="00D10613" w:rsidRPr="00BC1533" w:rsidRDefault="00AE3DA0" w:rsidP="00D10613">
      <w:pPr>
        <w:pStyle w:val="BodyText"/>
        <w:rPr>
          <w:rFonts w:ascii="FF DIN for PUMA" w:hAnsi="FF DIN for PUMA"/>
          <w:b/>
          <w:sz w:val="20"/>
          <w:szCs w:val="20"/>
          <w:lang w:val="en-GB"/>
        </w:rPr>
      </w:pPr>
      <w:r w:rsidRPr="00BC1533">
        <w:rPr>
          <w:rFonts w:ascii="FF DIN for PUMA" w:hAnsi="FF DIN for PUMA"/>
          <w:b/>
          <w:bCs/>
          <w:sz w:val="20"/>
          <w:szCs w:val="20"/>
          <w:lang w:val="en-GB"/>
        </w:rPr>
        <w:t xml:space="preserve">Media </w:t>
      </w:r>
      <w:r w:rsidR="00D10613" w:rsidRPr="00BC1533">
        <w:rPr>
          <w:rFonts w:ascii="FF DIN for PUMA" w:hAnsi="FF DIN for PUMA"/>
          <w:b/>
          <w:bCs/>
          <w:sz w:val="20"/>
          <w:szCs w:val="20"/>
          <w:lang w:val="en-GB"/>
        </w:rPr>
        <w:t>Contact</w:t>
      </w:r>
      <w:r w:rsidR="00D10613" w:rsidRPr="00BC1533">
        <w:rPr>
          <w:rFonts w:ascii="FF DIN for PUMA" w:hAnsi="FF DIN for PUMA"/>
          <w:b/>
          <w:sz w:val="20"/>
          <w:szCs w:val="20"/>
          <w:lang w:val="en-GB"/>
        </w:rPr>
        <w:t>:</w:t>
      </w:r>
    </w:p>
    <w:p w14:paraId="6293D87F" w14:textId="77777777" w:rsidR="00232957" w:rsidRPr="00BC1533" w:rsidRDefault="00232957" w:rsidP="00D10613">
      <w:pPr>
        <w:rPr>
          <w:rFonts w:ascii="FF DIN for PUMA" w:hAnsi="FF DIN for PUMA"/>
          <w:lang w:val="en-GB"/>
        </w:rPr>
      </w:pPr>
    </w:p>
    <w:p w14:paraId="697C922A" w14:textId="372106AF" w:rsidR="00232957" w:rsidRDefault="00982D73" w:rsidP="00D10613">
      <w:pPr>
        <w:rPr>
          <w:rFonts w:ascii="FF DIN for PUMA" w:hAnsi="FF DIN for PUMA"/>
          <w:lang w:val="en-GB"/>
        </w:rPr>
      </w:pPr>
      <w:r>
        <w:rPr>
          <w:rFonts w:ascii="FF DIN for PUMA" w:hAnsi="FF DIN for PUMA"/>
          <w:lang w:val="en-GB"/>
        </w:rPr>
        <w:t>Kerstin Neuber</w:t>
      </w:r>
      <w:r w:rsidRPr="00BC1533">
        <w:rPr>
          <w:rFonts w:ascii="FF DIN for PUMA" w:hAnsi="FF DIN for PUMA"/>
          <w:lang w:val="en-GB"/>
        </w:rPr>
        <w:t xml:space="preserve"> - Corporate Communications - PUMA SE - +49 9132 81 </w:t>
      </w:r>
      <w:r>
        <w:rPr>
          <w:rFonts w:ascii="FF DIN for PUMA" w:hAnsi="FF DIN for PUMA"/>
          <w:lang w:val="en-GB"/>
        </w:rPr>
        <w:t>2984</w:t>
      </w:r>
      <w:r w:rsidRPr="00BC1533">
        <w:rPr>
          <w:rFonts w:ascii="FF DIN for PUMA" w:hAnsi="FF DIN for PUMA"/>
          <w:lang w:val="en-GB"/>
        </w:rPr>
        <w:t xml:space="preserve"> – </w:t>
      </w:r>
      <w:hyperlink r:id="rId8" w:history="1">
        <w:r w:rsidR="00975058" w:rsidRPr="00D26987">
          <w:rPr>
            <w:rStyle w:val="Hyperlink"/>
            <w:rFonts w:ascii="FF DIN for PUMA" w:hAnsi="FF DIN for PUMA"/>
            <w:lang w:val="en-GB"/>
          </w:rPr>
          <w:t>kerstin.neuber@puma.com</w:t>
        </w:r>
      </w:hyperlink>
    </w:p>
    <w:p w14:paraId="0F5B0B74" w14:textId="090A3A99" w:rsidR="00975058" w:rsidRDefault="00975058" w:rsidP="00D10613">
      <w:pPr>
        <w:rPr>
          <w:rFonts w:ascii="FF DIN for PUMA" w:hAnsi="FF DIN for PUMA"/>
          <w:lang w:val="en-GB"/>
        </w:rPr>
      </w:pPr>
    </w:p>
    <w:p w14:paraId="6876BCF2" w14:textId="77777777" w:rsidR="00975058" w:rsidRPr="00BC1533" w:rsidRDefault="00975058" w:rsidP="00D10613">
      <w:pPr>
        <w:rPr>
          <w:rFonts w:ascii="FF DIN for PUMA" w:hAnsi="FF DIN for PUMA"/>
          <w:lang w:val="en-GB"/>
        </w:rPr>
      </w:pPr>
    </w:p>
    <w:p w14:paraId="6B005588" w14:textId="77777777" w:rsidR="00187231" w:rsidRPr="00BC1533" w:rsidRDefault="00187231" w:rsidP="00D10613">
      <w:pPr>
        <w:rPr>
          <w:rFonts w:ascii="FF DIN for PUMA" w:hAnsi="FF DIN for PUMA"/>
          <w:color w:val="000000"/>
          <w:lang w:val="en-GB"/>
        </w:rPr>
      </w:pPr>
    </w:p>
    <w:tbl>
      <w:tblPr>
        <w:tblW w:w="960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0"/>
      </w:tblGrid>
      <w:tr w:rsidR="00647FDC" w:rsidRPr="00BC1533" w14:paraId="17802E7E" w14:textId="77777777" w:rsidTr="00025B3F">
        <w:trPr>
          <w:trHeight w:val="255"/>
        </w:trPr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DE416A" w14:textId="77777777" w:rsidR="00647FDC" w:rsidRPr="00BC1533" w:rsidRDefault="00647FDC" w:rsidP="00025B3F">
            <w:pPr>
              <w:rPr>
                <w:rFonts w:ascii="FF DIN for PUMA" w:hAnsi="FF DIN for PUMA" w:cs="Tahoma"/>
                <w:b/>
                <w:bCs/>
              </w:rPr>
            </w:pPr>
            <w:r w:rsidRPr="00BC1533">
              <w:rPr>
                <w:rFonts w:ascii="FF DIN for PUMA" w:hAnsi="FF DIN for PUMA" w:cs="Tahoma"/>
                <w:b/>
                <w:bCs/>
              </w:rPr>
              <w:t>PUMA</w:t>
            </w:r>
          </w:p>
        </w:tc>
      </w:tr>
    </w:tbl>
    <w:p w14:paraId="2B8446FB" w14:textId="77777777" w:rsidR="00647FDC" w:rsidRPr="00BC1533" w:rsidRDefault="00647FDC" w:rsidP="00647FDC">
      <w:pPr>
        <w:autoSpaceDE w:val="0"/>
        <w:autoSpaceDN w:val="0"/>
        <w:adjustRightInd w:val="0"/>
        <w:jc w:val="both"/>
        <w:rPr>
          <w:rFonts w:ascii="FF DIN for PUMA" w:hAnsi="FF DIN for PUMA" w:cs="Tahoma"/>
          <w:iCs/>
          <w:color w:val="000000"/>
          <w:sz w:val="16"/>
          <w:szCs w:val="16"/>
          <w:lang w:val="en-GB"/>
        </w:rPr>
      </w:pPr>
    </w:p>
    <w:p w14:paraId="0CA3CF4C" w14:textId="0B9EEA1C" w:rsidR="00647FDC" w:rsidRPr="00BC1533" w:rsidRDefault="00647FDC" w:rsidP="00647FDC">
      <w:pPr>
        <w:autoSpaceDE w:val="0"/>
        <w:autoSpaceDN w:val="0"/>
        <w:adjustRightInd w:val="0"/>
        <w:jc w:val="both"/>
        <w:rPr>
          <w:rFonts w:ascii="FF DIN for PUMA" w:hAnsi="FF DIN for PUMA" w:cs="Tahoma"/>
          <w:iCs/>
          <w:color w:val="000000"/>
          <w:sz w:val="16"/>
          <w:szCs w:val="16"/>
          <w:lang w:val="en-GB"/>
        </w:rPr>
      </w:pPr>
      <w:r w:rsidRPr="00BC1533">
        <w:rPr>
          <w:rFonts w:ascii="FF DIN for PUMA" w:hAnsi="FF DIN for PUMA" w:cs="Tahoma"/>
          <w:iCs/>
          <w:color w:val="000000"/>
          <w:sz w:val="16"/>
          <w:szCs w:val="16"/>
          <w:lang w:val="en-GB"/>
        </w:rPr>
        <w:t>PUMA is one of the world’s leading Sports Brands, designing, developing, selling and marketing footwear, apparel and accessories. For over 65 years, PUMA has established a history of making fast product designs for the fastest athletes on the planet. PUMA offers performance and sport-inspired lifestyle products in categories such as Football, Running</w:t>
      </w:r>
      <w:r w:rsidR="00135508" w:rsidRPr="00BC1533">
        <w:rPr>
          <w:rFonts w:ascii="FF DIN for PUMA" w:hAnsi="FF DIN for PUMA" w:cs="Tahoma"/>
          <w:iCs/>
          <w:color w:val="000000"/>
          <w:sz w:val="16"/>
          <w:szCs w:val="16"/>
          <w:lang w:val="en-GB"/>
        </w:rPr>
        <w:t xml:space="preserve"> and</w:t>
      </w:r>
      <w:r w:rsidRPr="00BC1533">
        <w:rPr>
          <w:rFonts w:ascii="FF DIN for PUMA" w:hAnsi="FF DIN for PUMA" w:cs="Tahoma"/>
          <w:iCs/>
          <w:color w:val="000000"/>
          <w:sz w:val="16"/>
          <w:szCs w:val="16"/>
          <w:lang w:val="en-GB"/>
        </w:rPr>
        <w:t xml:space="preserve"> Training, Golf, and Motorsports. It engages in exciting collaborations with renowned design brands to bring innovative and fast designs to the sports world. The PUMA Group owns the brands PUMA, Cobra Golf</w:t>
      </w:r>
      <w:r w:rsidR="00135508" w:rsidRPr="00BC1533">
        <w:rPr>
          <w:rFonts w:ascii="FF DIN for PUMA" w:hAnsi="FF DIN for PUMA" w:cs="Tahoma"/>
          <w:iCs/>
          <w:color w:val="000000"/>
          <w:sz w:val="16"/>
          <w:szCs w:val="16"/>
          <w:lang w:val="en-GB"/>
        </w:rPr>
        <w:t xml:space="preserve"> and</w:t>
      </w:r>
      <w:r w:rsidRPr="00BC1533">
        <w:rPr>
          <w:rFonts w:ascii="FF DIN for PUMA" w:hAnsi="FF DIN for PUMA" w:cs="Tahoma"/>
          <w:iCs/>
          <w:color w:val="000000"/>
          <w:sz w:val="16"/>
          <w:szCs w:val="16"/>
          <w:lang w:val="en-GB"/>
        </w:rPr>
        <w:t xml:space="preserve"> </w:t>
      </w:r>
      <w:proofErr w:type="spellStart"/>
      <w:r w:rsidRPr="00BC1533">
        <w:rPr>
          <w:rFonts w:ascii="FF DIN for PUMA" w:hAnsi="FF DIN for PUMA" w:cs="Tahoma"/>
          <w:iCs/>
          <w:color w:val="000000"/>
          <w:sz w:val="16"/>
          <w:szCs w:val="16"/>
          <w:lang w:val="en-GB"/>
        </w:rPr>
        <w:t>Dobotex</w:t>
      </w:r>
      <w:proofErr w:type="spellEnd"/>
      <w:r w:rsidRPr="00BC1533">
        <w:rPr>
          <w:rFonts w:ascii="FF DIN for PUMA" w:hAnsi="FF DIN for PUMA" w:cs="Tahoma"/>
          <w:iCs/>
          <w:color w:val="000000"/>
          <w:sz w:val="16"/>
          <w:szCs w:val="16"/>
          <w:lang w:val="en-GB"/>
        </w:rPr>
        <w:t>. The company distributes its products in more than 120</w:t>
      </w:r>
      <w:r w:rsidR="00135508" w:rsidRPr="00BC1533">
        <w:rPr>
          <w:rFonts w:ascii="FF DIN for PUMA" w:hAnsi="FF DIN for PUMA" w:cs="Tahoma"/>
          <w:iCs/>
          <w:color w:val="000000"/>
          <w:sz w:val="16"/>
          <w:szCs w:val="16"/>
          <w:lang w:val="en-GB"/>
        </w:rPr>
        <w:t xml:space="preserve"> countries, employs more than 11</w:t>
      </w:r>
      <w:r w:rsidRPr="00BC1533">
        <w:rPr>
          <w:rFonts w:ascii="FF DIN for PUMA" w:hAnsi="FF DIN for PUMA" w:cs="Tahoma"/>
          <w:iCs/>
          <w:color w:val="000000"/>
          <w:sz w:val="16"/>
          <w:szCs w:val="16"/>
          <w:lang w:val="en-GB"/>
        </w:rPr>
        <w:t xml:space="preserve">,000 people worldwide, and is headquartered in Herzogenaurach/Germany. For more information, please visit </w:t>
      </w:r>
      <w:hyperlink r:id="rId9" w:history="1">
        <w:r w:rsidRPr="00BC1533">
          <w:rPr>
            <w:rFonts w:ascii="FF DIN for PUMA" w:hAnsi="FF DIN for PUMA" w:cs="Tahoma"/>
            <w:iCs/>
            <w:color w:val="000000"/>
            <w:sz w:val="16"/>
            <w:szCs w:val="16"/>
            <w:lang w:val="en-GB"/>
          </w:rPr>
          <w:t>http://www.puma.com</w:t>
        </w:r>
      </w:hyperlink>
    </w:p>
    <w:p w14:paraId="03544E5C" w14:textId="77777777" w:rsidR="001A3787" w:rsidRPr="00BC1533" w:rsidRDefault="001A3787" w:rsidP="00D8693E">
      <w:pPr>
        <w:autoSpaceDE w:val="0"/>
        <w:autoSpaceDN w:val="0"/>
        <w:adjustRightInd w:val="0"/>
        <w:jc w:val="both"/>
        <w:rPr>
          <w:rFonts w:ascii="FF DIN for PUMA" w:hAnsi="FF DIN for PUMA" w:cs="Tahoma"/>
          <w:iCs/>
          <w:color w:val="000000"/>
          <w:sz w:val="16"/>
          <w:szCs w:val="16"/>
          <w:lang w:val="en-GB"/>
        </w:rPr>
      </w:pPr>
    </w:p>
    <w:sectPr w:rsidR="001A3787" w:rsidRPr="00BC1533" w:rsidSect="00514A10">
      <w:headerReference w:type="default" r:id="rId10"/>
      <w:footerReference w:type="default" r:id="rId11"/>
      <w:pgSz w:w="12240" w:h="15840"/>
      <w:pgMar w:top="1440" w:right="1440" w:bottom="1440" w:left="1440" w:header="851" w:footer="8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1A7D00" w14:textId="77777777" w:rsidR="0017374E" w:rsidRDefault="0017374E">
      <w:r>
        <w:separator/>
      </w:r>
    </w:p>
    <w:p w14:paraId="1C3A392D" w14:textId="77777777" w:rsidR="0017374E" w:rsidRDefault="0017374E"/>
  </w:endnote>
  <w:endnote w:type="continuationSeparator" w:id="0">
    <w:p w14:paraId="02D966CA" w14:textId="77777777" w:rsidR="0017374E" w:rsidRDefault="0017374E">
      <w:r>
        <w:continuationSeparator/>
      </w:r>
    </w:p>
    <w:p w14:paraId="694917A4" w14:textId="77777777" w:rsidR="0017374E" w:rsidRDefault="001737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F DIN for PUMA">
    <w:altName w:val="Calibri"/>
    <w:charset w:val="00"/>
    <w:family w:val="auto"/>
    <w:pitch w:val="variable"/>
    <w:sig w:usb0="A00002FF" w:usb1="4000A4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0B111" w14:textId="77777777" w:rsidR="005D6E52" w:rsidRPr="00514A10" w:rsidRDefault="005D6E52" w:rsidP="00514A10">
    <w:pPr>
      <w:pStyle w:val="Footer"/>
      <w:ind w:left="4536"/>
      <w:rPr>
        <w:rFonts w:ascii="Tahoma" w:hAnsi="Tahoma" w:cs="Tahoma"/>
      </w:rPr>
    </w:pPr>
    <w:r>
      <w:rPr>
        <w:rStyle w:val="PageNumber"/>
        <w:rFonts w:ascii="Tahoma" w:hAnsi="Tahoma" w:cs="Tahoma"/>
      </w:rPr>
      <w:t xml:space="preserve">                                                             </w:t>
    </w:r>
    <w:r w:rsidRPr="00514A10">
      <w:rPr>
        <w:rStyle w:val="PageNumber"/>
        <w:rFonts w:ascii="Tahoma" w:hAnsi="Tahoma" w:cs="Tahoma"/>
      </w:rPr>
      <w:t xml:space="preserve">      Page </w:t>
    </w:r>
    <w:r w:rsidRPr="00514A10">
      <w:rPr>
        <w:rStyle w:val="PageNumber"/>
        <w:rFonts w:ascii="Tahoma" w:hAnsi="Tahoma" w:cs="Tahoma"/>
      </w:rPr>
      <w:fldChar w:fldCharType="begin"/>
    </w:r>
    <w:r w:rsidRPr="00514A10">
      <w:rPr>
        <w:rStyle w:val="PageNumber"/>
        <w:rFonts w:ascii="Tahoma" w:hAnsi="Tahoma" w:cs="Tahoma"/>
      </w:rPr>
      <w:instrText xml:space="preserve"> PAGE </w:instrText>
    </w:r>
    <w:r w:rsidRPr="00514A10">
      <w:rPr>
        <w:rStyle w:val="PageNumber"/>
        <w:rFonts w:ascii="Tahoma" w:hAnsi="Tahoma" w:cs="Tahoma"/>
      </w:rPr>
      <w:fldChar w:fldCharType="separate"/>
    </w:r>
    <w:r w:rsidR="00135508">
      <w:rPr>
        <w:rStyle w:val="PageNumber"/>
        <w:rFonts w:ascii="Tahoma" w:hAnsi="Tahoma" w:cs="Tahoma"/>
        <w:noProof/>
      </w:rPr>
      <w:t>1</w:t>
    </w:r>
    <w:r w:rsidRPr="00514A10">
      <w:rPr>
        <w:rStyle w:val="PageNumber"/>
        <w:rFonts w:ascii="Tahoma" w:hAnsi="Tahoma" w:cs="Tahoma"/>
      </w:rPr>
      <w:fldChar w:fldCharType="end"/>
    </w:r>
  </w:p>
  <w:p w14:paraId="0465DC61" w14:textId="77777777" w:rsidR="005D6E52" w:rsidRDefault="005D6E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0DB08" w14:textId="77777777" w:rsidR="0017374E" w:rsidRDefault="0017374E">
      <w:r>
        <w:separator/>
      </w:r>
    </w:p>
    <w:p w14:paraId="38BFA137" w14:textId="77777777" w:rsidR="0017374E" w:rsidRDefault="0017374E"/>
  </w:footnote>
  <w:footnote w:type="continuationSeparator" w:id="0">
    <w:p w14:paraId="3AD70ADC" w14:textId="77777777" w:rsidR="0017374E" w:rsidRDefault="0017374E">
      <w:r>
        <w:continuationSeparator/>
      </w:r>
    </w:p>
    <w:p w14:paraId="66C85D21" w14:textId="77777777" w:rsidR="0017374E" w:rsidRDefault="001737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23ABB" w14:textId="77777777" w:rsidR="005D6E52" w:rsidRDefault="005D6E52" w:rsidP="007D376D">
    <w:pPr>
      <w:pStyle w:val="Header"/>
      <w:jc w:val="both"/>
    </w:pPr>
    <w:r>
      <w:rPr>
        <w:snapToGrid w:val="0"/>
      </w:rPr>
      <w:tab/>
    </w:r>
  </w:p>
  <w:p w14:paraId="1BB3F4B3" w14:textId="77777777" w:rsidR="005D6E52" w:rsidRDefault="005D6E5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D4D0B9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1FF"/>
    <w:rsid w:val="0000733E"/>
    <w:rsid w:val="00024859"/>
    <w:rsid w:val="00025B3F"/>
    <w:rsid w:val="00061D8E"/>
    <w:rsid w:val="0007100E"/>
    <w:rsid w:val="000A191D"/>
    <w:rsid w:val="000A4148"/>
    <w:rsid w:val="000C3E5D"/>
    <w:rsid w:val="000E4CEC"/>
    <w:rsid w:val="000E731F"/>
    <w:rsid w:val="001233B7"/>
    <w:rsid w:val="00135508"/>
    <w:rsid w:val="001411CF"/>
    <w:rsid w:val="00151ACD"/>
    <w:rsid w:val="0016098B"/>
    <w:rsid w:val="0016784B"/>
    <w:rsid w:val="0017374E"/>
    <w:rsid w:val="00187231"/>
    <w:rsid w:val="00187514"/>
    <w:rsid w:val="001A3787"/>
    <w:rsid w:val="001A6081"/>
    <w:rsid w:val="001C68A0"/>
    <w:rsid w:val="00204C15"/>
    <w:rsid w:val="00204F87"/>
    <w:rsid w:val="00213162"/>
    <w:rsid w:val="00224BAE"/>
    <w:rsid w:val="00232957"/>
    <w:rsid w:val="0027157C"/>
    <w:rsid w:val="002B125D"/>
    <w:rsid w:val="002B1A9E"/>
    <w:rsid w:val="002D597A"/>
    <w:rsid w:val="002E2952"/>
    <w:rsid w:val="0032249A"/>
    <w:rsid w:val="00372A8A"/>
    <w:rsid w:val="003B03D0"/>
    <w:rsid w:val="003B04E3"/>
    <w:rsid w:val="003B28A2"/>
    <w:rsid w:val="003C1435"/>
    <w:rsid w:val="0040197E"/>
    <w:rsid w:val="00401D37"/>
    <w:rsid w:val="004130BA"/>
    <w:rsid w:val="00415817"/>
    <w:rsid w:val="00422109"/>
    <w:rsid w:val="00431524"/>
    <w:rsid w:val="00436222"/>
    <w:rsid w:val="004731FF"/>
    <w:rsid w:val="004732AE"/>
    <w:rsid w:val="00473DCB"/>
    <w:rsid w:val="00494E47"/>
    <w:rsid w:val="004A2F74"/>
    <w:rsid w:val="004A4380"/>
    <w:rsid w:val="004C6386"/>
    <w:rsid w:val="004E6CC1"/>
    <w:rsid w:val="004F0A11"/>
    <w:rsid w:val="004F12AF"/>
    <w:rsid w:val="004F6624"/>
    <w:rsid w:val="005078D1"/>
    <w:rsid w:val="00514A10"/>
    <w:rsid w:val="00571DC1"/>
    <w:rsid w:val="0058480E"/>
    <w:rsid w:val="005A0E89"/>
    <w:rsid w:val="005A50C7"/>
    <w:rsid w:val="005D6E52"/>
    <w:rsid w:val="005E3F22"/>
    <w:rsid w:val="005E5DB8"/>
    <w:rsid w:val="00647FDC"/>
    <w:rsid w:val="006624D1"/>
    <w:rsid w:val="00665F8E"/>
    <w:rsid w:val="00675597"/>
    <w:rsid w:val="006938A6"/>
    <w:rsid w:val="006965EC"/>
    <w:rsid w:val="006A5D8C"/>
    <w:rsid w:val="006C38FC"/>
    <w:rsid w:val="006F5057"/>
    <w:rsid w:val="00705620"/>
    <w:rsid w:val="007372CB"/>
    <w:rsid w:val="00744E2C"/>
    <w:rsid w:val="007722C8"/>
    <w:rsid w:val="007807D2"/>
    <w:rsid w:val="007955F0"/>
    <w:rsid w:val="007A3276"/>
    <w:rsid w:val="007B1C76"/>
    <w:rsid w:val="007C1E06"/>
    <w:rsid w:val="007D376D"/>
    <w:rsid w:val="007D71AF"/>
    <w:rsid w:val="007E706B"/>
    <w:rsid w:val="007F2ACA"/>
    <w:rsid w:val="00846E14"/>
    <w:rsid w:val="00872288"/>
    <w:rsid w:val="0088118C"/>
    <w:rsid w:val="0089270B"/>
    <w:rsid w:val="008935B6"/>
    <w:rsid w:val="008C093D"/>
    <w:rsid w:val="008E01D3"/>
    <w:rsid w:val="0090497F"/>
    <w:rsid w:val="00940443"/>
    <w:rsid w:val="00942B65"/>
    <w:rsid w:val="00942D20"/>
    <w:rsid w:val="00975058"/>
    <w:rsid w:val="00975C0D"/>
    <w:rsid w:val="00982D73"/>
    <w:rsid w:val="009E4ED1"/>
    <w:rsid w:val="009E614B"/>
    <w:rsid w:val="00A471ED"/>
    <w:rsid w:val="00A571F3"/>
    <w:rsid w:val="00AA53B8"/>
    <w:rsid w:val="00AB556F"/>
    <w:rsid w:val="00AB6CC7"/>
    <w:rsid w:val="00AE3DA0"/>
    <w:rsid w:val="00B321C5"/>
    <w:rsid w:val="00B825C2"/>
    <w:rsid w:val="00B932B2"/>
    <w:rsid w:val="00BB1E88"/>
    <w:rsid w:val="00BC1533"/>
    <w:rsid w:val="00BD0D47"/>
    <w:rsid w:val="00BD7A80"/>
    <w:rsid w:val="00BD7C00"/>
    <w:rsid w:val="00C20F02"/>
    <w:rsid w:val="00C533B6"/>
    <w:rsid w:val="00C713BE"/>
    <w:rsid w:val="00C84792"/>
    <w:rsid w:val="00CA7277"/>
    <w:rsid w:val="00CB57B2"/>
    <w:rsid w:val="00CB7F48"/>
    <w:rsid w:val="00CC3CE1"/>
    <w:rsid w:val="00CC7AB8"/>
    <w:rsid w:val="00D02388"/>
    <w:rsid w:val="00D04F4A"/>
    <w:rsid w:val="00D10613"/>
    <w:rsid w:val="00D656DD"/>
    <w:rsid w:val="00D8693E"/>
    <w:rsid w:val="00E02E08"/>
    <w:rsid w:val="00E03086"/>
    <w:rsid w:val="00E14537"/>
    <w:rsid w:val="00E147C4"/>
    <w:rsid w:val="00E163BE"/>
    <w:rsid w:val="00E25B19"/>
    <w:rsid w:val="00EF09D7"/>
    <w:rsid w:val="00F009BF"/>
    <w:rsid w:val="00F00DB0"/>
    <w:rsid w:val="00F12882"/>
    <w:rsid w:val="00F155D9"/>
    <w:rsid w:val="00F25A33"/>
    <w:rsid w:val="00F27232"/>
    <w:rsid w:val="00F32AB4"/>
    <w:rsid w:val="00F41344"/>
    <w:rsid w:val="00F47D67"/>
    <w:rsid w:val="00F57C40"/>
    <w:rsid w:val="00F57E66"/>
    <w:rsid w:val="00FA2061"/>
    <w:rsid w:val="00FA2C1C"/>
    <w:rsid w:val="00FB3B99"/>
    <w:rsid w:val="00FB6127"/>
    <w:rsid w:val="00FB6250"/>
    <w:rsid w:val="00FD0389"/>
    <w:rsid w:val="00FE0C55"/>
    <w:rsid w:val="00FF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FEC4D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Tahoma" w:hAnsi="Tahoma" w:cs="Tahoma"/>
      <w:sz w:val="22"/>
      <w:szCs w:val="24"/>
      <w:lang w:val="en-US" w:eastAsia="en-US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tabs>
        <w:tab w:val="left" w:pos="302"/>
        <w:tab w:val="left" w:pos="4196"/>
        <w:tab w:val="left" w:pos="5846"/>
      </w:tabs>
      <w:autoSpaceDE w:val="0"/>
      <w:autoSpaceDN w:val="0"/>
      <w:adjustRightInd w:val="0"/>
      <w:spacing w:line="240" w:lineRule="atLeast"/>
    </w:pPr>
    <w:rPr>
      <w:rFonts w:ascii="Tahoma" w:hAnsi="Tahoma" w:cs="Tahoma"/>
      <w:color w:val="000000"/>
      <w:sz w:val="22"/>
      <w:szCs w:val="22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alloonText1">
    <w:name w:val="Balloon Text1"/>
    <w:basedOn w:val="Normal"/>
    <w:semiHidden/>
    <w:rPr>
      <w:rFonts w:ascii="Tahoma" w:hAnsi="Tahoma" w:cs="Tahoma"/>
      <w:sz w:val="16"/>
      <w:szCs w:val="16"/>
    </w:rPr>
  </w:style>
  <w:style w:type="paragraph" w:customStyle="1" w:styleId="Titre2">
    <w:name w:val="Titre2"/>
    <w:basedOn w:val="Normal"/>
    <w:pPr>
      <w:spacing w:line="280" w:lineRule="exact"/>
      <w:jc w:val="both"/>
    </w:pPr>
    <w:rPr>
      <w:rFonts w:eastAsia="Times"/>
      <w:sz w:val="28"/>
      <w:lang w:val="fr-FR" w:eastAsia="en-US"/>
    </w:rPr>
  </w:style>
  <w:style w:type="paragraph" w:customStyle="1" w:styleId="Normalitalique">
    <w:name w:val="Normal italique"/>
    <w:basedOn w:val="Normal"/>
    <w:pPr>
      <w:spacing w:line="280" w:lineRule="exact"/>
      <w:jc w:val="both"/>
    </w:pPr>
    <w:rPr>
      <w:rFonts w:eastAsia="Times"/>
      <w:i/>
      <w:sz w:val="22"/>
      <w:lang w:val="fr-FR" w:eastAsia="en-US"/>
    </w:rPr>
  </w:style>
  <w:style w:type="paragraph" w:styleId="Header">
    <w:name w:val="header"/>
    <w:basedOn w:val="Normal"/>
    <w:rsid w:val="007D376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D376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D376D"/>
  </w:style>
  <w:style w:type="paragraph" w:customStyle="1" w:styleId="PUMAPressRelease">
    <w:name w:val="PUMA Press Release"/>
    <w:basedOn w:val="Title"/>
    <w:next w:val="Normal"/>
    <w:rsid w:val="006F5057"/>
    <w:pPr>
      <w:spacing w:line="360" w:lineRule="auto"/>
      <w:jc w:val="left"/>
    </w:pPr>
    <w:rPr>
      <w:rFonts w:ascii="Tahoma" w:hAnsi="Tahoma" w:cs="Tahoma"/>
      <w:sz w:val="28"/>
      <w:szCs w:val="28"/>
    </w:rPr>
  </w:style>
  <w:style w:type="paragraph" w:styleId="Title">
    <w:name w:val="Title"/>
    <w:basedOn w:val="Normal"/>
    <w:qFormat/>
    <w:rsid w:val="006F505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UnresolvedMention">
    <w:name w:val="Unresolved Mention"/>
    <w:basedOn w:val="DefaultParagraphFont"/>
    <w:rsid w:val="0097505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7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0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51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rstin.neuber@puma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uma.com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PUMA AG</Company>
  <LinksUpToDate>false</LinksUpToDate>
  <CharactersWithSpaces>2523</CharactersWithSpaces>
  <SharedDoc>false</SharedDoc>
  <HLinks>
    <vt:vector size="12" baseType="variant">
      <vt:variant>
        <vt:i4>5767242</vt:i4>
      </vt:variant>
      <vt:variant>
        <vt:i4>0</vt:i4>
      </vt:variant>
      <vt:variant>
        <vt:i4>0</vt:i4>
      </vt:variant>
      <vt:variant>
        <vt:i4>5</vt:i4>
      </vt:variant>
      <vt:variant>
        <vt:lpwstr>http://www.puma.com/</vt:lpwstr>
      </vt:variant>
      <vt:variant>
        <vt:lpwstr/>
      </vt:variant>
      <vt:variant>
        <vt:i4>0</vt:i4>
      </vt:variant>
      <vt:variant>
        <vt:i4>-1</vt:i4>
      </vt:variant>
      <vt:variant>
        <vt:i4>1026</vt:i4>
      </vt:variant>
      <vt:variant>
        <vt:i4>1</vt:i4>
      </vt:variant>
      <vt:variant>
        <vt:lpwstr/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JOURDAN</dc:creator>
  <cp:lastModifiedBy>Heine, Hanna</cp:lastModifiedBy>
  <cp:revision>3</cp:revision>
  <cp:lastPrinted>2009-01-16T10:35:00Z</cp:lastPrinted>
  <dcterms:created xsi:type="dcterms:W3CDTF">2019-01-22T08:26:00Z</dcterms:created>
  <dcterms:modified xsi:type="dcterms:W3CDTF">2019-01-22T12:48:00Z</dcterms:modified>
</cp:coreProperties>
</file>